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DAA6" w14:textId="6EBD3F02" w:rsidR="002313C6" w:rsidRDefault="002313C6" w:rsidP="006C1F2E"/>
    <w:p w14:paraId="6D2734F2" w14:textId="7815CC7C" w:rsidR="006C1F2E" w:rsidRDefault="006C1F2E" w:rsidP="006C1F2E"/>
    <w:tbl>
      <w:tblPr>
        <w:tblStyle w:val="Tabellrutntljust"/>
        <w:tblW w:w="9067" w:type="dxa"/>
        <w:tblLook w:val="04A0" w:firstRow="1" w:lastRow="0" w:firstColumn="1" w:lastColumn="0" w:noHBand="0" w:noVBand="1"/>
      </w:tblPr>
      <w:tblGrid>
        <w:gridCol w:w="3621"/>
        <w:gridCol w:w="5446"/>
      </w:tblGrid>
      <w:tr w:rsidR="006C1F2E" w:rsidRPr="004E4B0A" w14:paraId="30F1E0B6" w14:textId="77777777" w:rsidTr="007032B4">
        <w:tc>
          <w:tcPr>
            <w:tcW w:w="3621" w:type="dxa"/>
          </w:tcPr>
          <w:p w14:paraId="11CD3B3E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459E7A77" wp14:editId="3BDFE922">
                  <wp:simplePos x="0" y="0"/>
                  <wp:positionH relativeFrom="column">
                    <wp:posOffset>345654</wp:posOffset>
                  </wp:positionH>
                  <wp:positionV relativeFrom="paragraph">
                    <wp:posOffset>190005</wp:posOffset>
                  </wp:positionV>
                  <wp:extent cx="1079500" cy="1079500"/>
                  <wp:effectExtent l="0" t="0" r="6350" b="6350"/>
                  <wp:wrapSquare wrapText="bothSides"/>
                  <wp:docPr id="1172921521" name="Bildobjekt 117292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6" w:type="dxa"/>
          </w:tcPr>
          <w:p w14:paraId="09668042" w14:textId="77777777" w:rsidR="006C1F2E" w:rsidRPr="004E4B0A" w:rsidRDefault="006C1F2E" w:rsidP="00E309BA">
            <w:pPr>
              <w:spacing w:line="259" w:lineRule="auto"/>
              <w:rPr>
                <w:rFonts w:asciiTheme="majorHAnsi" w:eastAsia="Times New Roman" w:hAnsiTheme="majorHAnsi" w:cstheme="majorHAnsi"/>
                <w:b/>
                <w:bCs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Hej! </w:t>
            </w:r>
          </w:p>
          <w:p w14:paraId="3C532970" w14:textId="0F4E4110" w:rsidR="006C1F2E" w:rsidRPr="004E4B0A" w:rsidRDefault="006C1F2E" w:rsidP="00E309BA">
            <w:pPr>
              <w:rPr>
                <w:rFonts w:asciiTheme="majorHAnsi" w:eastAsia="Times New Roman" w:hAnsiTheme="majorHAnsi" w:cstheme="majorHAnsi"/>
                <w:b/>
                <w:bCs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Jag heter </w:t>
            </w:r>
            <w:r w:rsidR="007032B4" w:rsidRPr="004E4B0A">
              <w:rPr>
                <w:rFonts w:asciiTheme="majorHAnsi" w:eastAsia="Times New Roman" w:hAnsiTheme="majorHAnsi" w:cstheme="majorHAnsi"/>
                <w:b/>
                <w:sz w:val="24"/>
              </w:rPr>
              <w:t>___________________</w:t>
            </w:r>
            <w:r w:rsidRPr="004E4B0A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och jobbar på Funktionsstödsenheten. Jag vill ge dig och din familj information. </w:t>
            </w:r>
          </w:p>
          <w:p w14:paraId="5D696FC6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6C1F2E" w:rsidRPr="004E4B0A" w14:paraId="0481E23A" w14:textId="77777777" w:rsidTr="007032B4">
        <w:tc>
          <w:tcPr>
            <w:tcW w:w="3621" w:type="dxa"/>
          </w:tcPr>
          <w:p w14:paraId="4A468188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0395D89" wp14:editId="3EDC08A4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150495</wp:posOffset>
                  </wp:positionV>
                  <wp:extent cx="1115695" cy="1115695"/>
                  <wp:effectExtent l="0" t="0" r="8255" b="8255"/>
                  <wp:wrapSquare wrapText="bothSides"/>
                  <wp:docPr id="554973695" name="Bildobjekt 554973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14:paraId="5D27D4B0" w14:textId="77777777" w:rsidR="00146468" w:rsidRDefault="00146468" w:rsidP="00E309BA">
            <w:pPr>
              <w:tabs>
                <w:tab w:val="center" w:pos="1128"/>
                <w:tab w:val="center" w:pos="3706"/>
              </w:tabs>
              <w:spacing w:line="259" w:lineRule="auto"/>
              <w:rPr>
                <w:rFonts w:asciiTheme="majorHAnsi" w:eastAsia="Times New Roman" w:hAnsiTheme="majorHAnsi" w:cstheme="majorHAnsi"/>
                <w:sz w:val="24"/>
              </w:rPr>
            </w:pPr>
          </w:p>
          <w:p w14:paraId="003894F2" w14:textId="23FDDD84" w:rsidR="006C1F2E" w:rsidRPr="004E4B0A" w:rsidRDefault="006C1F2E" w:rsidP="00E309BA">
            <w:pPr>
              <w:tabs>
                <w:tab w:val="center" w:pos="1128"/>
                <w:tab w:val="center" w:pos="3706"/>
              </w:tabs>
              <w:spacing w:line="259" w:lineRule="auto"/>
              <w:rPr>
                <w:rFonts w:asciiTheme="majorHAnsi" w:eastAsia="Times New Roman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 xml:space="preserve">Jag har beslutat att du får det stöd som du och </w:t>
            </w:r>
            <w:r w:rsidR="008F0A4E" w:rsidRPr="004E4B0A">
              <w:rPr>
                <w:rFonts w:asciiTheme="majorHAnsi" w:eastAsia="Times New Roman" w:hAnsiTheme="majorHAnsi" w:cstheme="majorHAnsi"/>
                <w:sz w:val="24"/>
              </w:rPr>
              <w:t>din/</w:t>
            </w:r>
            <w:r w:rsidRPr="004E4B0A">
              <w:rPr>
                <w:rFonts w:asciiTheme="majorHAnsi" w:eastAsia="Times New Roman" w:hAnsiTheme="majorHAnsi" w:cstheme="majorHAnsi"/>
                <w:sz w:val="24"/>
              </w:rPr>
              <w:t xml:space="preserve">dina föräldrar har ansökt om. </w:t>
            </w:r>
          </w:p>
          <w:p w14:paraId="6F43D19F" w14:textId="77777777" w:rsidR="008F0A4E" w:rsidRPr="004E4B0A" w:rsidRDefault="008F0A4E" w:rsidP="00E309BA">
            <w:pPr>
              <w:tabs>
                <w:tab w:val="center" w:pos="1128"/>
                <w:tab w:val="center" w:pos="3706"/>
              </w:tabs>
              <w:spacing w:line="259" w:lineRule="auto"/>
              <w:rPr>
                <w:rFonts w:asciiTheme="majorHAnsi" w:eastAsia="Times New Roman" w:hAnsiTheme="majorHAnsi" w:cstheme="majorHAnsi"/>
                <w:sz w:val="24"/>
              </w:rPr>
            </w:pPr>
          </w:p>
          <w:p w14:paraId="1DB00378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 xml:space="preserve">Du får insatsen </w:t>
            </w:r>
            <w:r w:rsidRPr="004E4B0A">
              <w:rPr>
                <w:rFonts w:asciiTheme="majorHAnsi" w:eastAsia="Times New Roman" w:hAnsiTheme="majorHAnsi" w:cstheme="majorHAnsi"/>
                <w:i/>
                <w:iCs/>
                <w:sz w:val="24"/>
              </w:rPr>
              <w:t>Avlösarservice.</w:t>
            </w:r>
          </w:p>
        </w:tc>
      </w:tr>
      <w:tr w:rsidR="006C1F2E" w:rsidRPr="004E4B0A" w14:paraId="4EF2759B" w14:textId="77777777" w:rsidTr="007032B4">
        <w:tc>
          <w:tcPr>
            <w:tcW w:w="3621" w:type="dxa"/>
          </w:tcPr>
          <w:p w14:paraId="05D089A4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0194946C" wp14:editId="31DBFC59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184785</wp:posOffset>
                  </wp:positionV>
                  <wp:extent cx="1198880" cy="1266190"/>
                  <wp:effectExtent l="0" t="0" r="1270" b="0"/>
                  <wp:wrapSquare wrapText="bothSides"/>
                  <wp:docPr id="1631616692" name="Bildobjekt 1631616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14:paraId="227DED57" w14:textId="77777777" w:rsidR="006C1F2E" w:rsidRPr="004E4B0A" w:rsidRDefault="006C1F2E" w:rsidP="00E309BA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1B9F7259" w14:textId="71FEC459" w:rsidR="006C1F2E" w:rsidRPr="004E4B0A" w:rsidRDefault="006C1F2E" w:rsidP="00E309BA">
            <w:pPr>
              <w:rPr>
                <w:rFonts w:asciiTheme="majorHAnsi" w:eastAsia="Times New Roman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 xml:space="preserve">Det innebär att en person kommer hem till dig och umgås med dig så att </w:t>
            </w:r>
            <w:r w:rsidR="008F0A4E" w:rsidRPr="004E4B0A">
              <w:rPr>
                <w:rFonts w:asciiTheme="majorHAnsi" w:eastAsia="Times New Roman" w:hAnsiTheme="majorHAnsi" w:cstheme="majorHAnsi"/>
                <w:sz w:val="24"/>
              </w:rPr>
              <w:t>din/</w:t>
            </w:r>
            <w:r w:rsidRPr="004E4B0A">
              <w:rPr>
                <w:rFonts w:asciiTheme="majorHAnsi" w:eastAsia="Times New Roman" w:hAnsiTheme="majorHAnsi" w:cstheme="majorHAnsi"/>
                <w:sz w:val="24"/>
              </w:rPr>
              <w:t>dina föräldrar kan göra något annat.</w:t>
            </w:r>
          </w:p>
        </w:tc>
      </w:tr>
      <w:tr w:rsidR="006C1F2E" w:rsidRPr="004E4B0A" w14:paraId="10257566" w14:textId="77777777" w:rsidTr="007032B4">
        <w:tc>
          <w:tcPr>
            <w:tcW w:w="3621" w:type="dxa"/>
          </w:tcPr>
          <w:p w14:paraId="46969AC4" w14:textId="31D33BB3" w:rsidR="006C1F2E" w:rsidRPr="004E4B0A" w:rsidRDefault="008F0A4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16FC3E5D" wp14:editId="550C5646">
                  <wp:simplePos x="0" y="0"/>
                  <wp:positionH relativeFrom="column">
                    <wp:posOffset>429714</wp:posOffset>
                  </wp:positionH>
                  <wp:positionV relativeFrom="paragraph">
                    <wp:posOffset>209929</wp:posOffset>
                  </wp:positionV>
                  <wp:extent cx="1292860" cy="1292860"/>
                  <wp:effectExtent l="0" t="0" r="2540" b="2540"/>
                  <wp:wrapSquare wrapText="bothSides"/>
                  <wp:docPr id="613016545" name="Bildobjekt 613016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BC3AC8" w14:textId="1CEC5706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46" w:type="dxa"/>
          </w:tcPr>
          <w:p w14:paraId="4227BB82" w14:textId="77777777" w:rsidR="006C1F2E" w:rsidRPr="004E4B0A" w:rsidRDefault="006C1F2E" w:rsidP="00E309BA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0951548E" w14:textId="77777777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>Vem som kommer hem till dig bestämmer vår utförarverksamhet. De kommer att kontakta dig och dina föräldrar</w:t>
            </w:r>
          </w:p>
        </w:tc>
      </w:tr>
      <w:tr w:rsidR="006C1F2E" w:rsidRPr="004E4B0A" w14:paraId="4ABA9FE3" w14:textId="77777777" w:rsidTr="007032B4">
        <w:tc>
          <w:tcPr>
            <w:tcW w:w="3621" w:type="dxa"/>
          </w:tcPr>
          <w:p w14:paraId="08158B2C" w14:textId="32F0A740" w:rsidR="006C1F2E" w:rsidRPr="004E4B0A" w:rsidRDefault="008F0A4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73CAF2D7" wp14:editId="3B4E36FA">
                  <wp:simplePos x="0" y="0"/>
                  <wp:positionH relativeFrom="column">
                    <wp:posOffset>428781</wp:posOffset>
                  </wp:positionH>
                  <wp:positionV relativeFrom="paragraph">
                    <wp:posOffset>207068</wp:posOffset>
                  </wp:positionV>
                  <wp:extent cx="1285875" cy="1285875"/>
                  <wp:effectExtent l="0" t="0" r="9525" b="9525"/>
                  <wp:wrapSquare wrapText="bothSides"/>
                  <wp:docPr id="923669532" name="Bildobjekt 923669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88C48B" w14:textId="02EF5731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46" w:type="dxa"/>
          </w:tcPr>
          <w:p w14:paraId="42E8CCC2" w14:textId="77777777" w:rsidR="006C1F2E" w:rsidRPr="004E4B0A" w:rsidRDefault="006C1F2E" w:rsidP="00E309BA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7803F428" w14:textId="650E49EB" w:rsidR="006C1F2E" w:rsidRPr="004E4B0A" w:rsidRDefault="006C1F2E" w:rsidP="00E309BA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>När det är klart kommer du att få besök av din avlösare.</w:t>
            </w:r>
          </w:p>
        </w:tc>
      </w:tr>
    </w:tbl>
    <w:p w14:paraId="745CADAB" w14:textId="227F6E50" w:rsidR="008F0A4E" w:rsidRPr="004E4B0A" w:rsidRDefault="008F0A4E" w:rsidP="006C1F2E">
      <w:pPr>
        <w:rPr>
          <w:rFonts w:asciiTheme="majorHAnsi" w:hAnsiTheme="majorHAnsi" w:cstheme="majorHAnsi"/>
          <w:sz w:val="24"/>
        </w:rPr>
      </w:pPr>
    </w:p>
    <w:p w14:paraId="0DB7A9D7" w14:textId="59FB481D" w:rsidR="008F0A4E" w:rsidRPr="004E4B0A" w:rsidRDefault="008F0A4E" w:rsidP="006C1F2E">
      <w:pPr>
        <w:rPr>
          <w:rFonts w:asciiTheme="majorHAnsi" w:hAnsiTheme="majorHAnsi" w:cstheme="majorHAnsi"/>
          <w:sz w:val="24"/>
        </w:rPr>
      </w:pPr>
    </w:p>
    <w:p w14:paraId="180A646B" w14:textId="5AB36CCB" w:rsidR="008F0A4E" w:rsidRPr="004E4B0A" w:rsidRDefault="008F0A4E" w:rsidP="006C1F2E">
      <w:pPr>
        <w:rPr>
          <w:rFonts w:asciiTheme="majorHAnsi" w:hAnsiTheme="majorHAnsi" w:cstheme="majorHAnsi"/>
          <w:sz w:val="24"/>
        </w:rPr>
      </w:pPr>
    </w:p>
    <w:p w14:paraId="30617FDD" w14:textId="505F1AAC" w:rsidR="008F0A4E" w:rsidRPr="004E4B0A" w:rsidRDefault="008F0A4E" w:rsidP="006C1F2E">
      <w:pPr>
        <w:rPr>
          <w:rFonts w:asciiTheme="majorHAnsi" w:hAnsiTheme="majorHAnsi" w:cstheme="majorHAnsi"/>
          <w:sz w:val="24"/>
        </w:rPr>
      </w:pPr>
    </w:p>
    <w:p w14:paraId="7D8FB7F0" w14:textId="77777777" w:rsidR="008F0A4E" w:rsidRPr="004E4B0A" w:rsidRDefault="008F0A4E" w:rsidP="006C1F2E">
      <w:pPr>
        <w:rPr>
          <w:rFonts w:asciiTheme="majorHAnsi" w:hAnsiTheme="majorHAnsi" w:cstheme="majorHAnsi"/>
          <w:sz w:val="24"/>
        </w:rPr>
      </w:pPr>
    </w:p>
    <w:tbl>
      <w:tblPr>
        <w:tblStyle w:val="Tabellrutntljust"/>
        <w:tblW w:w="9067" w:type="dxa"/>
        <w:tblLook w:val="04A0" w:firstRow="1" w:lastRow="0" w:firstColumn="1" w:lastColumn="0" w:noHBand="0" w:noVBand="1"/>
      </w:tblPr>
      <w:tblGrid>
        <w:gridCol w:w="3621"/>
        <w:gridCol w:w="5446"/>
      </w:tblGrid>
      <w:tr w:rsidR="008F0A4E" w:rsidRPr="004E4B0A" w14:paraId="5EE1BB0D" w14:textId="77777777" w:rsidTr="00DB4C3D">
        <w:tc>
          <w:tcPr>
            <w:tcW w:w="3621" w:type="dxa"/>
          </w:tcPr>
          <w:p w14:paraId="1C0DFAA6" w14:textId="00A5E8ED" w:rsidR="008F0A4E" w:rsidRPr="004E4B0A" w:rsidRDefault="008F0A4E" w:rsidP="00DB4C3D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02FA9D6" wp14:editId="20864936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172720</wp:posOffset>
                  </wp:positionV>
                  <wp:extent cx="1127760" cy="1306830"/>
                  <wp:effectExtent l="0" t="0" r="0" b="7620"/>
                  <wp:wrapSquare wrapText="bothSides"/>
                  <wp:docPr id="1242138228" name="Bildobjekt 1242138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30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557284" w14:textId="4987FA9B" w:rsidR="008F0A4E" w:rsidRPr="004E4B0A" w:rsidRDefault="008F0A4E" w:rsidP="00DB4C3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46" w:type="dxa"/>
          </w:tcPr>
          <w:p w14:paraId="6C172557" w14:textId="77777777" w:rsidR="008F0A4E" w:rsidRPr="004E4B0A" w:rsidRDefault="008F0A4E" w:rsidP="00DB4C3D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4F007051" w14:textId="77777777" w:rsidR="008F0A4E" w:rsidRPr="004E4B0A" w:rsidRDefault="008F0A4E" w:rsidP="00DB4C3D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eastAsia="Times New Roman" w:hAnsiTheme="majorHAnsi" w:cstheme="majorHAnsi"/>
                <w:sz w:val="24"/>
              </w:rPr>
              <w:t xml:space="preserve">Du och din/dina föräldrar kommer senast om ett år att få berätta hur det går med avlösarservicen.  </w:t>
            </w:r>
          </w:p>
        </w:tc>
      </w:tr>
      <w:tr w:rsidR="008F0A4E" w:rsidRPr="004E4B0A" w14:paraId="013F63BF" w14:textId="77777777" w:rsidTr="00DB4C3D">
        <w:tc>
          <w:tcPr>
            <w:tcW w:w="3621" w:type="dxa"/>
          </w:tcPr>
          <w:p w14:paraId="14D1C395" w14:textId="77777777" w:rsidR="008F0A4E" w:rsidRPr="004E4B0A" w:rsidRDefault="008F0A4E" w:rsidP="00DB4C3D">
            <w:pPr>
              <w:rPr>
                <w:rFonts w:asciiTheme="majorHAnsi" w:hAnsiTheme="majorHAnsi" w:cstheme="majorHAnsi"/>
                <w:sz w:val="24"/>
              </w:rPr>
            </w:pPr>
            <w:r w:rsidRPr="004E4B0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1D1F270" wp14:editId="29A9EF88">
                  <wp:simplePos x="0" y="0"/>
                  <wp:positionH relativeFrom="column">
                    <wp:posOffset>467706</wp:posOffset>
                  </wp:positionH>
                  <wp:positionV relativeFrom="paragraph">
                    <wp:posOffset>218200</wp:posOffset>
                  </wp:positionV>
                  <wp:extent cx="1149350" cy="1149350"/>
                  <wp:effectExtent l="0" t="0" r="0" b="0"/>
                  <wp:wrapSquare wrapText="bothSides"/>
                  <wp:docPr id="526042849" name="Bildobjekt 52604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6" w:type="dxa"/>
          </w:tcPr>
          <w:p w14:paraId="4E48E725" w14:textId="77777777" w:rsidR="008F0A4E" w:rsidRPr="004E4B0A" w:rsidRDefault="008F0A4E" w:rsidP="00DB4C3D">
            <w:pP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</w:pPr>
          </w:p>
          <w:p w14:paraId="6DACD3F9" w14:textId="77777777" w:rsidR="004E4B0A" w:rsidRPr="000603F5" w:rsidRDefault="004E4B0A" w:rsidP="004E4B0A">
            <w:pP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Om du har frågor kan du ringa eller </w:t>
            </w:r>
            <w:proofErr w:type="spellStart"/>
            <w:proofErr w:type="gramStart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SMS:a</w:t>
            </w:r>
            <w:proofErr w:type="spellEnd"/>
            <w:proofErr w:type="gramEnd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 mig på nummer ______________________ eller skriva till mig på _________________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______</w:t>
            </w:r>
          </w:p>
          <w:p w14:paraId="5163EB1C" w14:textId="1A4CF364" w:rsidR="008F0A4E" w:rsidRPr="004E4B0A" w:rsidRDefault="004E4B0A" w:rsidP="004E4B0A">
            <w:pPr>
              <w:rPr>
                <w:rFonts w:asciiTheme="majorHAnsi" w:hAnsiTheme="majorHAnsi" w:cstheme="majorHAnsi"/>
                <w:sz w:val="24"/>
              </w:rPr>
            </w:pPr>
            <w:r w:rsidRPr="003F30B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hyperlink r:id="rId13" w:history="1">
              <w:r w:rsidRPr="004E4B0A">
                <w:rPr>
                  <w:rStyle w:val="Hyperlnk"/>
                  <w:rFonts w:asciiTheme="majorHAnsi" w:hAnsiTheme="majorHAnsi" w:cstheme="majorHAnsi"/>
                  <w:b/>
                  <w:bCs/>
                  <w:color w:val="auto"/>
                  <w:sz w:val="24"/>
                  <w:u w:val="none"/>
                </w:rPr>
                <w:t>______________</w:t>
              </w:r>
              <w:r w:rsidRPr="003F30BB">
                <w:rPr>
                  <w:rStyle w:val="Hyperlnk"/>
                  <w:rFonts w:asciiTheme="majorHAnsi" w:eastAsia="Times New Roman" w:hAnsiTheme="majorHAnsi" w:cstheme="majorHAnsi"/>
                  <w:color w:val="auto"/>
                  <w:sz w:val="24"/>
                </w:rPr>
                <w:t>@funktionsstod.goteborg.se</w:t>
              </w:r>
            </w:hyperlink>
          </w:p>
        </w:tc>
      </w:tr>
    </w:tbl>
    <w:p w14:paraId="77E2504E" w14:textId="77777777" w:rsidR="008F0A4E" w:rsidRDefault="008F0A4E" w:rsidP="008F0A4E"/>
    <w:p w14:paraId="6129CF99" w14:textId="77777777" w:rsidR="008F0A4E" w:rsidRPr="006C1F2E" w:rsidRDefault="008F0A4E" w:rsidP="006C1F2E"/>
    <w:sectPr w:rsidR="008F0A4E" w:rsidRPr="006C1F2E" w:rsidSect="00BA1320">
      <w:footerReference w:type="even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0FA6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9B973C9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8D18054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F297522" w14:textId="4091816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C1F2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1F2E">
                <w:t xml:space="preserve">     </w:t>
              </w:r>
            </w:sdtContent>
          </w:sdt>
        </w:p>
      </w:tc>
      <w:tc>
        <w:tcPr>
          <w:tcW w:w="1343" w:type="dxa"/>
        </w:tcPr>
        <w:p w14:paraId="647F68E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6E92232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333541">
            <w:fldChar w:fldCharType="begin"/>
          </w:r>
          <w:r w:rsidR="00333541">
            <w:instrText xml:space="preserve"> NUMPAGES   \* MERGEFORMAT </w:instrText>
          </w:r>
          <w:r w:rsidR="00333541">
            <w:fldChar w:fldCharType="separate"/>
          </w:r>
          <w:r w:rsidR="00C10045">
            <w:rPr>
              <w:noProof/>
            </w:rPr>
            <w:t>1</w:t>
          </w:r>
          <w:r w:rsidR="00333541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03742F3" w14:textId="77777777" w:rsidTr="008117AD">
      <w:tc>
        <w:tcPr>
          <w:tcW w:w="5812" w:type="dxa"/>
        </w:tcPr>
        <w:p w14:paraId="5834D7C7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E46CF2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D85C72F" w14:textId="77777777" w:rsidR="00986A1D" w:rsidRDefault="00986A1D" w:rsidP="00841810">
          <w:pPr>
            <w:pStyle w:val="Sidfot"/>
          </w:pPr>
        </w:p>
      </w:tc>
    </w:tr>
    <w:tr w:rsidR="00986A1D" w14:paraId="0ACB92AB" w14:textId="77777777" w:rsidTr="008117AD">
      <w:tc>
        <w:tcPr>
          <w:tcW w:w="5812" w:type="dxa"/>
        </w:tcPr>
        <w:p w14:paraId="331014E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0AFEDDB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E8BF890" w14:textId="77777777" w:rsidR="00986A1D" w:rsidRDefault="00986A1D" w:rsidP="00841810">
          <w:pPr>
            <w:pStyle w:val="Sidfot"/>
          </w:pPr>
        </w:p>
      </w:tc>
    </w:tr>
  </w:tbl>
  <w:p w14:paraId="3EC6626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89F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208C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30E26307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5CD2FEC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8834D09" w14:textId="77777777" w:rsidR="00840D90" w:rsidRDefault="006C1F2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02F2CB5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61BE55E" wp14:editId="573B3EF5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AA244A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5862A23" w14:textId="77777777" w:rsidR="00FB3B58" w:rsidRDefault="0033354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70B3983" w14:textId="77777777" w:rsidR="00FB3B58" w:rsidRDefault="00333541" w:rsidP="00FB3B58">
          <w:pPr>
            <w:pStyle w:val="Sidhuvud"/>
            <w:spacing w:after="100"/>
            <w:jc w:val="right"/>
          </w:pPr>
        </w:p>
      </w:tc>
    </w:tr>
  </w:tbl>
  <w:p w14:paraId="3E3F1296" w14:textId="77777777" w:rsidR="00176AF5" w:rsidRDefault="0033354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46468"/>
    <w:rsid w:val="00173F0C"/>
    <w:rsid w:val="001C2218"/>
    <w:rsid w:val="001D645F"/>
    <w:rsid w:val="002313C6"/>
    <w:rsid w:val="00241F59"/>
    <w:rsid w:val="00244443"/>
    <w:rsid w:val="00257F49"/>
    <w:rsid w:val="002D09F7"/>
    <w:rsid w:val="002F0E70"/>
    <w:rsid w:val="003031B5"/>
    <w:rsid w:val="003164EC"/>
    <w:rsid w:val="00332A7F"/>
    <w:rsid w:val="00333541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4E4B0A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C1F2E"/>
    <w:rsid w:val="007032B4"/>
    <w:rsid w:val="00720B05"/>
    <w:rsid w:val="00742AE2"/>
    <w:rsid w:val="007517BE"/>
    <w:rsid w:val="00766929"/>
    <w:rsid w:val="00770200"/>
    <w:rsid w:val="007A0E1C"/>
    <w:rsid w:val="007B3299"/>
    <w:rsid w:val="00831E91"/>
    <w:rsid w:val="00840D90"/>
    <w:rsid w:val="00872DC6"/>
    <w:rsid w:val="008760F6"/>
    <w:rsid w:val="008E56C2"/>
    <w:rsid w:val="008F0A4E"/>
    <w:rsid w:val="0090730F"/>
    <w:rsid w:val="009433F3"/>
    <w:rsid w:val="00957C77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7468A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64B0C8"/>
  <w15:docId w15:val="{FCE1625B-D75F-4DBA-8B7E-88E0C3E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Tabellrutntljust">
    <w:name w:val="Grid Table Light"/>
    <w:basedOn w:val="Normaltabell"/>
    <w:uiPriority w:val="40"/>
    <w:rsid w:val="007032B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7032B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__________________@funktionsstod.goteborg.s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yvonne.lind@funktionsstod.goteborg.se</dc:creator>
  <dc:description/>
  <cp:lastModifiedBy>Malin Lekman</cp:lastModifiedBy>
  <cp:revision>8</cp:revision>
  <cp:lastPrinted>2017-01-05T15:29:00Z</cp:lastPrinted>
  <dcterms:created xsi:type="dcterms:W3CDTF">2023-11-22T09:41:00Z</dcterms:created>
  <dcterms:modified xsi:type="dcterms:W3CDTF">2023-12-13T13:26:00Z</dcterms:modified>
</cp:coreProperties>
</file>